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7F484" w14:textId="77777777" w:rsidR="002178BF" w:rsidRPr="002178BF" w:rsidRDefault="002178BF" w:rsidP="002178BF">
      <w:pPr>
        <w:spacing w:after="0" w:line="240" w:lineRule="auto"/>
        <w:ind w:left="284" w:hanging="284"/>
        <w:jc w:val="right"/>
        <w:rPr>
          <w:rFonts w:ascii="Arial" w:eastAsia="Times New Roman" w:hAnsi="Arial" w:cs="Arial"/>
          <w:color w:val="000000" w:themeColor="text1"/>
          <w:sz w:val="20"/>
          <w:lang w:eastAsia="pl-PL"/>
        </w:rPr>
      </w:pPr>
    </w:p>
    <w:p w14:paraId="1F9F85B8" w14:textId="5410D644" w:rsidR="00A10690" w:rsidRDefault="00A10690" w:rsidP="00A10690">
      <w:pPr>
        <w:pStyle w:val="Nagwek"/>
        <w:jc w:val="right"/>
      </w:pPr>
      <w:r>
        <w:t>Załącznik nr 4 do SWZ</w:t>
      </w:r>
    </w:p>
    <w:p w14:paraId="45D9A029" w14:textId="6F540973" w:rsidR="00A10690" w:rsidRDefault="00A10690" w:rsidP="00A10690">
      <w:pPr>
        <w:pStyle w:val="Nagwek"/>
        <w:jc w:val="right"/>
      </w:pPr>
      <w:r>
        <w:t>ZOZ.ZP.382-</w:t>
      </w:r>
      <w:r w:rsidR="00436F38">
        <w:t>3</w:t>
      </w:r>
      <w:r>
        <w:t>/26</w:t>
      </w:r>
    </w:p>
    <w:p w14:paraId="23EC4BCA" w14:textId="48E22733" w:rsidR="002178BF" w:rsidRPr="002178BF" w:rsidRDefault="002178BF" w:rsidP="002178BF">
      <w:pPr>
        <w:spacing w:after="0" w:line="276" w:lineRule="auto"/>
        <w:ind w:left="284" w:right="6350" w:hanging="284"/>
        <w:jc w:val="center"/>
        <w:textAlignment w:val="top"/>
        <w:rPr>
          <w:rFonts w:ascii="Arial" w:eastAsia="Times New Roman" w:hAnsi="Arial" w:cs="Arial"/>
          <w:i/>
          <w:color w:val="000000" w:themeColor="text1"/>
          <w:sz w:val="20"/>
          <w:lang w:eastAsia="pl-PL"/>
        </w:rPr>
      </w:pPr>
    </w:p>
    <w:p w14:paraId="3B244413" w14:textId="77777777" w:rsidR="002178BF" w:rsidRPr="002178BF" w:rsidRDefault="002178BF" w:rsidP="002178BF">
      <w:pPr>
        <w:spacing w:after="0" w:line="276" w:lineRule="auto"/>
        <w:ind w:left="284" w:right="6350" w:hanging="284"/>
        <w:jc w:val="center"/>
        <w:textAlignment w:val="top"/>
        <w:rPr>
          <w:rFonts w:ascii="Arial" w:eastAsia="Times New Roman" w:hAnsi="Arial" w:cs="Arial"/>
          <w:i/>
          <w:color w:val="000000" w:themeColor="text1"/>
          <w:sz w:val="12"/>
          <w:szCs w:val="18"/>
          <w:lang w:eastAsia="pl-PL"/>
        </w:rPr>
      </w:pPr>
      <w:r w:rsidRPr="002178BF">
        <w:rPr>
          <w:rFonts w:ascii="Arial" w:eastAsia="Times New Roman" w:hAnsi="Arial" w:cs="Arial"/>
          <w:i/>
          <w:color w:val="000000" w:themeColor="text1"/>
          <w:sz w:val="12"/>
          <w:szCs w:val="18"/>
          <w:lang w:eastAsia="pl-PL"/>
        </w:rPr>
        <w:t>(pieczęć firmowa Wykonawcy)</w:t>
      </w:r>
    </w:p>
    <w:p w14:paraId="79544F83" w14:textId="77777777" w:rsidR="002178BF" w:rsidRPr="002178BF" w:rsidRDefault="002178BF" w:rsidP="002178BF">
      <w:pPr>
        <w:tabs>
          <w:tab w:val="left" w:pos="6740"/>
        </w:tabs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327B40CA" w14:textId="77777777" w:rsidR="002178BF" w:rsidRPr="002178BF" w:rsidRDefault="002178BF" w:rsidP="002178BF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2178B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OŚWIADCZENIE   WYKONAWCY </w:t>
      </w:r>
    </w:p>
    <w:p w14:paraId="3D7143F3" w14:textId="77777777" w:rsidR="002178BF" w:rsidRPr="002178BF" w:rsidRDefault="002178BF" w:rsidP="002178BF">
      <w:pPr>
        <w:spacing w:after="0" w:line="276" w:lineRule="auto"/>
        <w:jc w:val="center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(w sprawie przynależność do grupy kapitałowej)</w:t>
      </w:r>
    </w:p>
    <w:p w14:paraId="3D488E74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38DD56E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134195E9" w14:textId="24CD3E12" w:rsidR="002178BF" w:rsidRPr="002178BF" w:rsidRDefault="002178BF" w:rsidP="002178BF">
      <w:pPr>
        <w:spacing w:before="60" w:after="0" w:line="240" w:lineRule="auto"/>
        <w:ind w:left="567" w:hanging="426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178BF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dot.   postępowania o udzielenie zamówienia publicznego pn. </w:t>
      </w:r>
      <w:r w:rsidR="00484CB7" w:rsidRPr="00484CB7">
        <w:rPr>
          <w:rFonts w:ascii="Arial" w:hAnsi="Arial" w:cs="Arial"/>
          <w:b/>
          <w:bCs/>
          <w:i/>
          <w:sz w:val="16"/>
          <w:szCs w:val="16"/>
        </w:rPr>
        <w:t xml:space="preserve">Dostawa </w:t>
      </w:r>
      <w:r w:rsidR="00436F38">
        <w:rPr>
          <w:rFonts w:ascii="Arial" w:hAnsi="Arial" w:cs="Arial"/>
          <w:b/>
          <w:bCs/>
          <w:i/>
          <w:sz w:val="16"/>
          <w:szCs w:val="16"/>
        </w:rPr>
        <w:t>sprzętu i wyposażenia medycznego</w:t>
      </w:r>
      <w:r w:rsidR="00484CB7" w:rsidRPr="00484CB7">
        <w:rPr>
          <w:rFonts w:ascii="Arial" w:hAnsi="Arial" w:cs="Arial"/>
          <w:b/>
          <w:bCs/>
          <w:i/>
          <w:sz w:val="16"/>
          <w:szCs w:val="16"/>
        </w:rPr>
        <w:t xml:space="preserve"> w zakresie kardiologii na potrzeby Zespołu Opieki Zdrowotnej w Łęczycy. ZOZ.ZP.382-</w:t>
      </w:r>
      <w:r w:rsidR="00436F38">
        <w:rPr>
          <w:rFonts w:ascii="Arial" w:hAnsi="Arial" w:cs="Arial"/>
          <w:b/>
          <w:bCs/>
          <w:i/>
          <w:sz w:val="16"/>
          <w:szCs w:val="16"/>
        </w:rPr>
        <w:t>3</w:t>
      </w:r>
      <w:r w:rsidR="00484CB7" w:rsidRPr="00484CB7">
        <w:rPr>
          <w:rFonts w:ascii="Arial" w:hAnsi="Arial" w:cs="Arial"/>
          <w:b/>
          <w:bCs/>
          <w:i/>
          <w:sz w:val="16"/>
          <w:szCs w:val="16"/>
        </w:rPr>
        <w:t>/26</w:t>
      </w:r>
    </w:p>
    <w:p w14:paraId="5620C0EB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195D6D4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C5F6C97" w14:textId="77777777" w:rsidR="002178BF" w:rsidRPr="002178BF" w:rsidRDefault="002178BF" w:rsidP="002178BF">
      <w:pPr>
        <w:spacing w:after="12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Oświadczam/-y w imieniu firmy……………………………………………., że </w:t>
      </w:r>
    </w:p>
    <w:p w14:paraId="63D5B412" w14:textId="5C466993" w:rsidR="002178BF" w:rsidRPr="002178BF" w:rsidRDefault="002178BF" w:rsidP="002178BF">
      <w:pPr>
        <w:numPr>
          <w:ilvl w:val="0"/>
          <w:numId w:val="1"/>
        </w:numPr>
        <w:spacing w:before="120" w:after="0" w:line="240" w:lineRule="auto"/>
        <w:ind w:left="426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nie należymy* do tej samej grupy kapitałowej co Wykonawcy, którzy złożyli odrębne oferty w niniejszym postępowaniu., w rozumieniu ustawy z dnia 16 lutego 2007r. o ochronie konkurencji i konsumentów (Dz.U. z 20</w:t>
      </w:r>
      <w:r w:rsidR="00A611D0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2</w:t>
      </w:r>
      <w:r w:rsidR="00FE73CA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5</w:t>
      </w: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 xml:space="preserve"> r. poz.</w:t>
      </w:r>
      <w:r w:rsidR="00FE73CA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1714)</w:t>
      </w:r>
    </w:p>
    <w:p w14:paraId="186A00DD" w14:textId="77777777" w:rsidR="002178BF" w:rsidRPr="002178BF" w:rsidRDefault="002178BF" w:rsidP="002178BF">
      <w:pPr>
        <w:numPr>
          <w:ilvl w:val="0"/>
          <w:numId w:val="1"/>
        </w:numPr>
        <w:spacing w:before="120" w:after="0" w:line="240" w:lineRule="auto"/>
        <w:ind w:left="426" w:right="-143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należymy** do tej samej grupy kapitałowej z Wykonawcą, który złożył odrębną ofertę w niniejszym postępowaniu.:</w:t>
      </w:r>
    </w:p>
    <w:p w14:paraId="35AFEE76" w14:textId="77777777" w:rsidR="002178BF" w:rsidRPr="002178BF" w:rsidRDefault="002178BF" w:rsidP="002178BF">
      <w:pPr>
        <w:spacing w:before="120" w:after="0" w:line="240" w:lineRule="auto"/>
        <w:ind w:left="425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eastAsia="x-none"/>
        </w:rPr>
        <w:t xml:space="preserve">- nazwa </w:t>
      </w: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tego Wykonawcy: ……………………………………………………………………</w:t>
      </w:r>
    </w:p>
    <w:p w14:paraId="395BE5FB" w14:textId="77777777" w:rsidR="002178BF" w:rsidRPr="002178BF" w:rsidRDefault="002178BF" w:rsidP="002178BF">
      <w:pPr>
        <w:spacing w:before="120" w:after="0" w:line="240" w:lineRule="auto"/>
        <w:ind w:left="66" w:right="-1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</w:p>
    <w:p w14:paraId="1592A21B" w14:textId="77777777" w:rsidR="002178BF" w:rsidRPr="002178BF" w:rsidRDefault="002178BF" w:rsidP="002178BF">
      <w:pPr>
        <w:spacing w:before="120" w:after="0" w:line="240" w:lineRule="auto"/>
        <w:ind w:left="66" w:right="-143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Do niniejszego Oświadczenia dołączam następujące dowody, że powiązania z Wykonawcą wymienionym powyżej nie prowadzą do zakłócenia konkurencji w niniejszym postępowaniu o udzielenie zamówienia:***</w:t>
      </w:r>
    </w:p>
    <w:p w14:paraId="3561AA12" w14:textId="77777777" w:rsidR="002178BF" w:rsidRPr="002178BF" w:rsidRDefault="002178BF" w:rsidP="002178BF">
      <w:pPr>
        <w:spacing w:before="120" w:after="0" w:line="480" w:lineRule="auto"/>
        <w:ind w:firstLine="284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……………………………………………………………………………………………………………………….</w:t>
      </w:r>
    </w:p>
    <w:p w14:paraId="7EC63A38" w14:textId="77777777" w:rsidR="002178BF" w:rsidRPr="002178BF" w:rsidRDefault="002178BF" w:rsidP="002178BF">
      <w:pPr>
        <w:spacing w:after="0" w:line="480" w:lineRule="auto"/>
        <w:ind w:firstLine="284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15B473B4" w14:textId="77777777" w:rsidR="002178BF" w:rsidRPr="002178BF" w:rsidRDefault="002178BF" w:rsidP="002178BF">
      <w:pPr>
        <w:spacing w:after="0" w:line="480" w:lineRule="auto"/>
        <w:ind w:firstLine="284"/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</w:t>
      </w:r>
    </w:p>
    <w:p w14:paraId="46C76F85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C0E24D2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5A76E84" w14:textId="089D8E2A" w:rsidR="002178BF" w:rsidRPr="002178BF" w:rsidRDefault="002178BF" w:rsidP="002178BF">
      <w:pPr>
        <w:spacing w:after="120" w:line="276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2178B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Prawdziwość powyższych danych potwierdzam własnoręcznym podpisem, świadom odpowiedzialności karnej z art. 2</w:t>
      </w:r>
      <w:r w:rsidR="00FE73C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97</w:t>
      </w:r>
      <w:r w:rsidRPr="002178BF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.k. </w:t>
      </w:r>
    </w:p>
    <w:p w14:paraId="3347C340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31A4D7B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031B62B8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4CA6EA0F" w14:textId="77777777" w:rsidR="002178BF" w:rsidRPr="002178BF" w:rsidRDefault="002178BF" w:rsidP="002178BF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20"/>
          <w:lang w:eastAsia="pl-PL"/>
        </w:rPr>
        <w:t>…………………….…., dnia ……………………………</w:t>
      </w:r>
    </w:p>
    <w:p w14:paraId="3A6E2AA7" w14:textId="77777777" w:rsidR="002178BF" w:rsidRPr="002178BF" w:rsidRDefault="002178BF" w:rsidP="002178BF">
      <w:pPr>
        <w:spacing w:after="0" w:line="240" w:lineRule="auto"/>
        <w:ind w:left="284" w:right="7370" w:hanging="284"/>
        <w:jc w:val="center"/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  <w:t xml:space="preserve"> (miejscowość)</w:t>
      </w:r>
    </w:p>
    <w:p w14:paraId="2F67140C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078DFDC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830CA0C" w14:textId="77777777" w:rsidR="002178BF" w:rsidRPr="002178BF" w:rsidRDefault="002178BF" w:rsidP="002178BF">
      <w:pPr>
        <w:spacing w:after="0" w:line="276" w:lineRule="auto"/>
        <w:ind w:left="5664" w:firstLine="6"/>
        <w:jc w:val="center"/>
        <w:rPr>
          <w:rFonts w:ascii="Arial" w:eastAsia="Times New Roman" w:hAnsi="Arial" w:cs="Arial"/>
          <w:color w:val="000000" w:themeColor="text1"/>
          <w:sz w:val="16"/>
          <w:szCs w:val="18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8"/>
          <w:lang w:eastAsia="pl-PL"/>
        </w:rPr>
        <w:t>………………………………………………….</w:t>
      </w:r>
    </w:p>
    <w:p w14:paraId="62C40101" w14:textId="77777777" w:rsidR="002178BF" w:rsidRPr="002178BF" w:rsidRDefault="002178BF" w:rsidP="002178BF">
      <w:pPr>
        <w:spacing w:after="0" w:line="276" w:lineRule="auto"/>
        <w:ind w:left="5664" w:firstLine="6"/>
        <w:jc w:val="center"/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  <w:t xml:space="preserve">(podpis i  pieczęć </w:t>
      </w:r>
      <w:r w:rsidRPr="002178BF"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  <w:br/>
        <w:t xml:space="preserve">osób wskazanych w dokumencie </w:t>
      </w:r>
      <w:r w:rsidRPr="002178BF"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  <w:br/>
        <w:t>uprawniającym do występowania w obrocie prawnym</w:t>
      </w:r>
    </w:p>
    <w:p w14:paraId="14676A9E" w14:textId="77777777" w:rsidR="002178BF" w:rsidRPr="002178BF" w:rsidRDefault="002178BF" w:rsidP="002178BF">
      <w:pPr>
        <w:spacing w:after="0" w:line="276" w:lineRule="auto"/>
        <w:ind w:left="5664" w:firstLine="6"/>
        <w:jc w:val="center"/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0"/>
          <w:szCs w:val="10"/>
          <w:lang w:eastAsia="pl-PL"/>
        </w:rPr>
        <w:t>lub  posiadających pełnomocnictwo)</w:t>
      </w:r>
    </w:p>
    <w:p w14:paraId="5E71EE69" w14:textId="77777777" w:rsidR="002178BF" w:rsidRPr="002178BF" w:rsidRDefault="002178BF" w:rsidP="002178BF">
      <w:pPr>
        <w:spacing w:after="0" w:line="276" w:lineRule="auto"/>
        <w:ind w:left="284" w:hanging="284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3D42921" w14:textId="77777777" w:rsidR="002178BF" w:rsidRPr="002178BF" w:rsidRDefault="002178BF" w:rsidP="002178BF">
      <w:pPr>
        <w:spacing w:after="0" w:line="276" w:lineRule="auto"/>
        <w:ind w:left="284" w:hanging="284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0D3AC1EA" w14:textId="77777777" w:rsidR="002178BF" w:rsidRPr="002178BF" w:rsidRDefault="002178BF" w:rsidP="002178BF">
      <w:pPr>
        <w:spacing w:after="0" w:line="276" w:lineRule="auto"/>
        <w:ind w:left="284" w:hanging="284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222DE934" w14:textId="77777777" w:rsidR="002178BF" w:rsidRPr="002178BF" w:rsidRDefault="002178BF" w:rsidP="002178BF">
      <w:pPr>
        <w:spacing w:after="0" w:line="240" w:lineRule="auto"/>
        <w:ind w:left="76" w:hanging="76"/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  <w:t>Instrukcja wypełniania:</w:t>
      </w:r>
    </w:p>
    <w:p w14:paraId="56583666" w14:textId="77777777" w:rsidR="002178BF" w:rsidRPr="002178BF" w:rsidRDefault="002178BF" w:rsidP="002178BF">
      <w:pPr>
        <w:spacing w:after="0" w:line="240" w:lineRule="auto"/>
        <w:ind w:hanging="12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* Wykonawca </w:t>
      </w:r>
      <w:r w:rsidRPr="002178BF">
        <w:rPr>
          <w:rFonts w:ascii="Arial" w:eastAsia="Times New Roman" w:hAnsi="Arial" w:cs="Arial"/>
          <w:b/>
          <w:color w:val="000000" w:themeColor="text1"/>
          <w:sz w:val="16"/>
          <w:szCs w:val="16"/>
          <w:lang w:eastAsia="pl-PL"/>
        </w:rPr>
        <w:t>nienależący</w:t>
      </w: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do grupy kapitałowej </w:t>
      </w:r>
      <w:r w:rsidRPr="002178BF">
        <w:rPr>
          <w:rFonts w:ascii="Arial" w:eastAsia="Times New Roman" w:hAnsi="Arial" w:cs="Arial"/>
          <w:b/>
          <w:color w:val="000000" w:themeColor="text1"/>
          <w:sz w:val="16"/>
          <w:szCs w:val="16"/>
          <w:u w:val="single"/>
          <w:lang w:eastAsia="pl-PL"/>
        </w:rPr>
        <w:t>wypełnia punkt 1, wykreślając jednocześnie zapisy pkt 2</w:t>
      </w:r>
    </w:p>
    <w:p w14:paraId="112BBDFA" w14:textId="77777777" w:rsidR="002178BF" w:rsidRPr="002178BF" w:rsidRDefault="002178BF" w:rsidP="002178BF">
      <w:pPr>
        <w:spacing w:after="0" w:line="240" w:lineRule="auto"/>
        <w:ind w:right="-144" w:hanging="12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** Wykonawca </w:t>
      </w:r>
      <w:r w:rsidRPr="002178BF">
        <w:rPr>
          <w:rFonts w:ascii="Arial" w:eastAsia="Times New Roman" w:hAnsi="Arial" w:cs="Arial"/>
          <w:b/>
          <w:color w:val="000000" w:themeColor="text1"/>
          <w:sz w:val="16"/>
          <w:szCs w:val="16"/>
          <w:lang w:eastAsia="pl-PL"/>
        </w:rPr>
        <w:t>należący</w:t>
      </w: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do grupy kapitałowej </w:t>
      </w:r>
      <w:r w:rsidRPr="002178BF">
        <w:rPr>
          <w:rFonts w:ascii="Arial" w:eastAsia="Times New Roman" w:hAnsi="Arial" w:cs="Arial"/>
          <w:b/>
          <w:color w:val="000000" w:themeColor="text1"/>
          <w:sz w:val="16"/>
          <w:szCs w:val="16"/>
          <w:u w:val="single"/>
          <w:lang w:eastAsia="pl-PL"/>
        </w:rPr>
        <w:t>wypełnia informację w pkt 2, wykreślając jednocześnie zapisy pkt 1</w:t>
      </w:r>
    </w:p>
    <w:p w14:paraId="5623C7E8" w14:textId="77777777" w:rsidR="002178BF" w:rsidRPr="002178BF" w:rsidRDefault="002178BF" w:rsidP="002178BF">
      <w:pPr>
        <w:spacing w:after="0" w:line="240" w:lineRule="auto"/>
        <w:ind w:hanging="12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***Wykonawca może wypełnić zgodnie z ustawą </w:t>
      </w:r>
      <w:proofErr w:type="spellStart"/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lub wpisać „</w:t>
      </w:r>
      <w:r w:rsidRPr="002178BF">
        <w:rPr>
          <w:rFonts w:ascii="Arial" w:eastAsia="Times New Roman" w:hAnsi="Arial" w:cs="Arial"/>
          <w:b/>
          <w:color w:val="000000" w:themeColor="text1"/>
          <w:sz w:val="16"/>
          <w:szCs w:val="16"/>
          <w:lang w:eastAsia="pl-PL"/>
        </w:rPr>
        <w:t>nie dotyczy</w:t>
      </w:r>
      <w:r w:rsidRPr="002178BF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”.</w:t>
      </w:r>
    </w:p>
    <w:p w14:paraId="35B8EFF1" w14:textId="77777777" w:rsidR="002178BF" w:rsidRPr="002178BF" w:rsidRDefault="002178BF" w:rsidP="002178BF">
      <w:pPr>
        <w:spacing w:after="0" w:line="240" w:lineRule="auto"/>
        <w:ind w:hanging="12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12D9B02B" w14:textId="77777777" w:rsidR="002178BF" w:rsidRPr="002178BF" w:rsidRDefault="002178BF" w:rsidP="002178BF">
      <w:pPr>
        <w:spacing w:after="0" w:line="276" w:lineRule="auto"/>
        <w:rPr>
          <w:rFonts w:ascii="Arial" w:eastAsia="Times New Roman" w:hAnsi="Arial" w:cs="Arial"/>
          <w:color w:val="000000" w:themeColor="text1"/>
          <w:sz w:val="14"/>
          <w:szCs w:val="16"/>
          <w:lang w:eastAsia="pl-PL"/>
        </w:rPr>
      </w:pPr>
      <w:r w:rsidRPr="002178BF">
        <w:rPr>
          <w:rFonts w:ascii="Arial" w:eastAsia="Times New Roman" w:hAnsi="Arial" w:cs="Arial"/>
          <w:color w:val="000000" w:themeColor="text1"/>
          <w:sz w:val="14"/>
          <w:szCs w:val="16"/>
          <w:lang w:eastAsia="pl-PL"/>
        </w:rPr>
        <w:t>W przypadku oferty wspólnej oświadczenie musi zostać złożone przez każdego z Partnerów z osobna</w:t>
      </w:r>
    </w:p>
    <w:p w14:paraId="44481D44" w14:textId="77777777" w:rsidR="002178BF" w:rsidRPr="002178BF" w:rsidRDefault="002178BF" w:rsidP="002178BF">
      <w:pPr>
        <w:spacing w:after="0" w:line="240" w:lineRule="auto"/>
        <w:ind w:hanging="12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</w:p>
    <w:p w14:paraId="54FDAA52" w14:textId="77777777" w:rsidR="002178BF" w:rsidRDefault="002178BF"/>
    <w:sectPr w:rsidR="002178BF" w:rsidSect="002C1A30">
      <w:headerReference w:type="default" r:id="rId7"/>
      <w:footerReference w:type="even" r:id="rId8"/>
      <w:footerReference w:type="default" r:id="rId9"/>
      <w:pgSz w:w="11907" w:h="16840" w:code="9"/>
      <w:pgMar w:top="1418" w:right="1134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90B8E" w14:textId="77777777" w:rsidR="00080691" w:rsidRDefault="00080691">
      <w:pPr>
        <w:spacing w:after="0" w:line="240" w:lineRule="auto"/>
      </w:pPr>
      <w:r>
        <w:separator/>
      </w:r>
    </w:p>
  </w:endnote>
  <w:endnote w:type="continuationSeparator" w:id="0">
    <w:p w14:paraId="65576C0D" w14:textId="77777777" w:rsidR="00080691" w:rsidRDefault="0008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A895" w14:textId="77777777" w:rsidR="00651337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2A5330" w14:textId="77777777" w:rsidR="00651337" w:rsidRDefault="006513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E55F4" w14:textId="77777777" w:rsidR="00651337" w:rsidRDefault="00000000" w:rsidP="00685552">
    <w:pPr>
      <w:pStyle w:val="Stopka"/>
      <w:framePr w:wrap="around" w:vAnchor="text" w:hAnchor="page" w:x="10981" w:y="18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19</w:t>
    </w:r>
    <w:r>
      <w:rPr>
        <w:rStyle w:val="Numerstrony"/>
      </w:rPr>
      <w:fldChar w:fldCharType="end"/>
    </w:r>
  </w:p>
  <w:p w14:paraId="31D43886" w14:textId="77777777" w:rsidR="00651337" w:rsidRDefault="006513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9249F" w14:textId="77777777" w:rsidR="00080691" w:rsidRDefault="00080691">
      <w:pPr>
        <w:spacing w:after="0" w:line="240" w:lineRule="auto"/>
      </w:pPr>
      <w:r>
        <w:separator/>
      </w:r>
    </w:p>
  </w:footnote>
  <w:footnote w:type="continuationSeparator" w:id="0">
    <w:p w14:paraId="79F39ADF" w14:textId="77777777" w:rsidR="00080691" w:rsidRDefault="0008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6B7C8" w14:textId="4FF28CC9" w:rsidR="00A10690" w:rsidRDefault="00A10690">
    <w:pPr>
      <w:pStyle w:val="Nagwek"/>
    </w:pPr>
    <w:r>
      <w:rPr>
        <w:noProof/>
      </w:rPr>
      <w:drawing>
        <wp:inline distT="0" distB="0" distL="0" distR="0" wp14:anchorId="270FE7D1" wp14:editId="283D0CE0">
          <wp:extent cx="5760720" cy="572707"/>
          <wp:effectExtent l="0" t="0" r="0" b="0"/>
          <wp:docPr id="13526786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57BB3"/>
    <w:multiLevelType w:val="hybridMultilevel"/>
    <w:tmpl w:val="8C4CB430"/>
    <w:lvl w:ilvl="0" w:tplc="B28881B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754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8BF"/>
    <w:rsid w:val="00080691"/>
    <w:rsid w:val="002178BF"/>
    <w:rsid w:val="0025062B"/>
    <w:rsid w:val="00290BB9"/>
    <w:rsid w:val="00411D52"/>
    <w:rsid w:val="00436F38"/>
    <w:rsid w:val="00484CB7"/>
    <w:rsid w:val="00651337"/>
    <w:rsid w:val="00806BD0"/>
    <w:rsid w:val="00A10690"/>
    <w:rsid w:val="00A611D0"/>
    <w:rsid w:val="00C53121"/>
    <w:rsid w:val="00C834C3"/>
    <w:rsid w:val="00CF1286"/>
    <w:rsid w:val="00D42450"/>
    <w:rsid w:val="00E37D28"/>
    <w:rsid w:val="00ED1477"/>
    <w:rsid w:val="00FC0331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9100"/>
  <w15:chartTrackingRefBased/>
  <w15:docId w15:val="{39955B5E-ACF0-4EB1-9319-2FAA7EB5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17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8BF"/>
  </w:style>
  <w:style w:type="character" w:styleId="Numerstrony">
    <w:name w:val="page number"/>
    <w:basedOn w:val="Domylnaczcionkaakapitu"/>
    <w:rsid w:val="002178BF"/>
  </w:style>
  <w:style w:type="paragraph" w:styleId="Nagwek">
    <w:name w:val="header"/>
    <w:basedOn w:val="Normalny"/>
    <w:link w:val="NagwekZnak"/>
    <w:uiPriority w:val="99"/>
    <w:unhideWhenUsed/>
    <w:rsid w:val="00A106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690"/>
  </w:style>
  <w:style w:type="character" w:styleId="Odwoaniedokomentarza">
    <w:name w:val="annotation reference"/>
    <w:basedOn w:val="Domylnaczcionkaakapitu"/>
    <w:uiPriority w:val="99"/>
    <w:semiHidden/>
    <w:unhideWhenUsed/>
    <w:rsid w:val="00806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6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6B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6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6B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2026-01-16T13:25:00Z</cp:lastPrinted>
  <dcterms:created xsi:type="dcterms:W3CDTF">2026-01-16T13:25:00Z</dcterms:created>
  <dcterms:modified xsi:type="dcterms:W3CDTF">2026-01-16T13:25:00Z</dcterms:modified>
</cp:coreProperties>
</file>